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Lecture 4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  Word-Combination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I.        What is a Word-Combination? Lexical and Grammatical Combinability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The word-combination (WC) is the largest two-facet lexical unit observed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on the syntagmatic level of analysis. By the degree of their structural and semantic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cohesion</w:t>
      </w:r>
      <w:proofErr w:type="gram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WCs are classified into three WCs and phraseological units, cf.: at least,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point of view, by means of, to take place.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Lexical combinability (collocation) is the aptness of a word to appear in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certain lexical contexts, e.g. the word question combines with certain adjectives: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delicate, vital, </w:t>
      </w: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important</w:t>
      </w:r>
      <w:proofErr w:type="gram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Each word has a certain norm of collocation. Any departure from this norm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is felt</w:t>
      </w:r>
      <w:proofErr w:type="gram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as a stylistic device: to shove a question.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The collocations of correlated words in different languages are not identical,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e.g. both the English flower and its Russian counterpart </w:t>
      </w:r>
      <w:r w:rsidRPr="00E716C5">
        <w:rPr>
          <w:rFonts w:ascii="Courier New" w:eastAsia="Times New Roman" w:hAnsi="Courier New" w:cs="Courier New"/>
          <w:sz w:val="20"/>
          <w:szCs w:val="20"/>
          <w:lang w:eastAsia="ru-RU"/>
        </w:rPr>
        <w:t>цветок</w:t>
      </w: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can be combined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with a number of words denoting the place where the flowers are grown: garden-flowers, </w:t>
      </w: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hot-house</w:t>
      </w:r>
      <w:proofErr w:type="gram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flowers; </w:t>
      </w:r>
      <w:r w:rsidRPr="00E716C5">
        <w:rPr>
          <w:rFonts w:ascii="Courier New" w:eastAsia="Times New Roman" w:hAnsi="Courier New" w:cs="Courier New"/>
          <w:sz w:val="20"/>
          <w:szCs w:val="20"/>
          <w:lang w:eastAsia="ru-RU"/>
        </w:rPr>
        <w:t>садовые</w:t>
      </w: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716C5">
        <w:rPr>
          <w:rFonts w:ascii="Courier New" w:eastAsia="Times New Roman" w:hAnsi="Courier New" w:cs="Courier New"/>
          <w:sz w:val="20"/>
          <w:szCs w:val="20"/>
          <w:lang w:eastAsia="ru-RU"/>
        </w:rPr>
        <w:t>цветы</w:t>
      </w: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r w:rsidRPr="00E716C5">
        <w:rPr>
          <w:rFonts w:ascii="Courier New" w:eastAsia="Times New Roman" w:hAnsi="Courier New" w:cs="Courier New"/>
          <w:sz w:val="20"/>
          <w:szCs w:val="20"/>
          <w:lang w:eastAsia="ru-RU"/>
        </w:rPr>
        <w:t>оранжерейные</w:t>
      </w: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716C5">
        <w:rPr>
          <w:rFonts w:ascii="Courier New" w:eastAsia="Times New Roman" w:hAnsi="Courier New" w:cs="Courier New"/>
          <w:sz w:val="20"/>
          <w:szCs w:val="20"/>
          <w:lang w:eastAsia="ru-RU"/>
        </w:rPr>
        <w:t>цветы</w:t>
      </w: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. </w:t>
      </w: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But</w:t>
      </w:r>
      <w:proofErr w:type="gram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the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English word cannot enter into combination with the word room to denote flowers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growing in the rooms, cf.: </w:t>
      </w:r>
      <w:r w:rsidRPr="00E716C5">
        <w:rPr>
          <w:rFonts w:ascii="Courier New" w:eastAsia="Times New Roman" w:hAnsi="Courier New" w:cs="Courier New"/>
          <w:sz w:val="20"/>
          <w:szCs w:val="20"/>
          <w:lang w:eastAsia="ru-RU"/>
        </w:rPr>
        <w:t>комнатные</w:t>
      </w: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716C5">
        <w:rPr>
          <w:rFonts w:ascii="Courier New" w:eastAsia="Times New Roman" w:hAnsi="Courier New" w:cs="Courier New"/>
          <w:sz w:val="20"/>
          <w:szCs w:val="20"/>
          <w:lang w:eastAsia="ru-RU"/>
        </w:rPr>
        <w:t>цветы</w:t>
      </w: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– pot flowers.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Grammatical combinability (colligation) is the aptness of a word to appear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in certain grammatical contexts, e.g. the adjective heavy can be followed by a noun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(heavy storm), by an infinitive (heavy to lift). Each grammatical unit has a certain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norm of colligation: nouns combine with pre-positional adjectives (a new dress)</w:t>
      </w: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,</w:t>
      </w:r>
      <w:proofErr w:type="gram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relative adjectives combine with pre-positional adverbs of degree (dreadfully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tired).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The departure from the norm of colligation is usually impossible: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mathematics</w:t>
      </w:r>
      <w:proofErr w:type="gram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at clever is a meaningless string of words because English nouns do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not allow of the structure N + at + A.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II.   Meaning of Word-Combinations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Meaning of WCs is </w:t>
      </w:r>
      <w:proofErr w:type="spell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anlysed</w:t>
      </w:r>
      <w:proofErr w:type="spell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into lexical and grammatical (structural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components</w:t>
      </w:r>
      <w:proofErr w:type="gram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).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Lexical meaning of the WC is the combined lexical meanings of its component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words</w:t>
      </w:r>
      <w:proofErr w:type="gram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: red flower – red + flower. But in most cases the meaning of the whole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combination</w:t>
      </w:r>
      <w:proofErr w:type="gram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predominates over the lexical meaning of its constituents, e.g. the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meaning of the </w:t>
      </w:r>
      <w:proofErr w:type="spell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monosemantic</w:t>
      </w:r>
      <w:proofErr w:type="spell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adjective atomic is different in atomic weight and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atomic bomb.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</w:t>
      </w:r>
      <w:proofErr w:type="spell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Polysemantic</w:t>
      </w:r>
      <w:proofErr w:type="spell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words </w:t>
      </w: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are used</w:t>
      </w:r>
      <w:proofErr w:type="gram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 WCs in one of their meanings: blind man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horse</w:t>
      </w:r>
      <w:proofErr w:type="gram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cat) – </w:t>
      </w: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blind</w:t>
      </w:r>
      <w:proofErr w:type="gram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type (print, handwriting). Only one meaning of the adjective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blind (unable to see) is combined with the lexical meaning of the noun man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(human being) and only one meaning of man is realized in combination with blind.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The meaning of the same adjective in blind type is different.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Structural meaning of the WC </w:t>
      </w: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is conveyed</w:t>
      </w:r>
      <w:proofErr w:type="gram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by the pattern of arrangement of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the component words, e.g. the WCs school grammar and grammar school consist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of identical words but are semantically different because their patterns are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different. The structural pattern is the carrier of a certain meaning quality-substance that does not depend on the lexical meanings of the words school and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grammar.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III.   Interdependence of Structure and Meaning in Word-Combinations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The pattern of the WC is the syntactic structure in which a given word </w:t>
      </w: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is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used</w:t>
      </w:r>
      <w:proofErr w:type="gram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as its head: to build + N (to build a house); to rely + on + N (to rely on </w:t>
      </w:r>
      <w:proofErr w:type="spell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sb</w:t>
      </w:r>
      <w:proofErr w:type="spell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).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 xml:space="preserve">The pattern and meaning of </w:t>
      </w: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head-words</w:t>
      </w:r>
      <w:proofErr w:type="gram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are interdependent. The same </w:t>
      </w: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head-word</w:t>
      </w:r>
      <w:proofErr w:type="gramEnd"/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is</w:t>
      </w:r>
      <w:proofErr w:type="gram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semantically different in different patterns, cf.: </w:t>
      </w:r>
      <w:proofErr w:type="spell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get+N</w:t>
      </w:r>
      <w:proofErr w:type="spell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(get a letter); </w:t>
      </w:r>
      <w:proofErr w:type="spell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get+to+N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(get to Moscow); </w:t>
      </w:r>
      <w:proofErr w:type="spell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get+N+inf</w:t>
      </w:r>
      <w:proofErr w:type="spell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(get </w:t>
      </w:r>
      <w:proofErr w:type="spell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sb</w:t>
      </w:r>
      <w:proofErr w:type="spell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to come).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In these patterns notional words </w:t>
      </w: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are represented</w:t>
      </w:r>
      <w:proofErr w:type="gram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 conventional symbols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whereas</w:t>
      </w:r>
      <w:proofErr w:type="gram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form-words are given in their usual graphic form. The reason is that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individual</w:t>
      </w:r>
      <w:proofErr w:type="gram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form-words may change the meaning of the word with which it is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combined</w:t>
      </w:r>
      <w:proofErr w:type="gram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</w:t>
      </w:r>
      <w:proofErr w:type="spell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anxious+for+N</w:t>
      </w:r>
      <w:proofErr w:type="spell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(anxious for news), </w:t>
      </w:r>
      <w:proofErr w:type="spell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anxious+about+N</w:t>
      </w:r>
      <w:proofErr w:type="spell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(anxious about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his</w:t>
      </w:r>
      <w:proofErr w:type="gram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health).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Structurally simple patterns are usually </w:t>
      </w:r>
      <w:proofErr w:type="spell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polysemantic</w:t>
      </w:r>
      <w:proofErr w:type="spell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the pattern </w:t>
      </w:r>
      <w:proofErr w:type="spell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take+N</w:t>
      </w:r>
      <w:proofErr w:type="spellEnd"/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represents</w:t>
      </w:r>
      <w:proofErr w:type="gram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several meanings of the </w:t>
      </w:r>
      <w:proofErr w:type="spell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polysemantic</w:t>
      </w:r>
      <w:proofErr w:type="spell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head-word: take tea (coffee), take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neasures</w:t>
      </w:r>
      <w:proofErr w:type="spellEnd"/>
      <w:proofErr w:type="gram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(precautions). Structurally complex patterns are usually </w:t>
      </w:r>
      <w:proofErr w:type="spell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monosemantic</w:t>
      </w:r>
      <w:proofErr w:type="spell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: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the</w:t>
      </w:r>
      <w:proofErr w:type="gram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pattern </w:t>
      </w:r>
      <w:proofErr w:type="spell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take+to+N</w:t>
      </w:r>
      <w:proofErr w:type="spell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represents only one meaning of take – take to sports (to </w:t>
      </w:r>
      <w:proofErr w:type="spell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sb</w:t>
      </w:r>
      <w:proofErr w:type="spell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).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IV.   Motivation in Word-Combinations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Motivation in WCs may be lexical or grammatical (structural). The WC is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motivated</w:t>
      </w:r>
      <w:proofErr w:type="gram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if its meaning is deducible from the meaning, order and arrangement of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its</w:t>
      </w:r>
      <w:proofErr w:type="gram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components: red flower – </w:t>
      </w:r>
      <w:proofErr w:type="spell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red+flower</w:t>
      </w:r>
      <w:proofErr w:type="spell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– </w:t>
      </w:r>
      <w:proofErr w:type="spell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quality+substance</w:t>
      </w:r>
      <w:proofErr w:type="spell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– A+N. Non-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motivated</w:t>
      </w:r>
      <w:proofErr w:type="gram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WCs are indivisible lexically and structurally. They </w:t>
      </w: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are called</w:t>
      </w:r>
      <w:proofErr w:type="gramEnd"/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phraseological</w:t>
      </w:r>
      <w:proofErr w:type="gram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units.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The WC is </w:t>
      </w:r>
      <w:proofErr w:type="spell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lexially</w:t>
      </w:r>
      <w:proofErr w:type="spell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non-motivated if its combined lexical meaning is not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deducible</w:t>
      </w:r>
      <w:proofErr w:type="gram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from the meaning of its components: red tape –bureaucratic methods.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The WC represents a single indivisible semantic entity.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The WC is structurally non-motivated if the meaning of its pattern is not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deducible</w:t>
      </w:r>
      <w:proofErr w:type="gram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from the order and arrangement of its components: red tape – substance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– N. The WC represents a single indivisible structural entity.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V.    Categories of Word-Combinations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The study of WCs </w:t>
      </w: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is based</w:t>
      </w:r>
      <w:proofErr w:type="gram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on the following set of oppositions each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constituting</w:t>
      </w:r>
      <w:proofErr w:type="gram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 separate category: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1. Neutral and stylistically marked WCs: old coat – old boy;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2. Variable and stable WCs: take a pen – take place</w:t>
      </w: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  <w:proofErr w:type="gramEnd"/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3. Non-idiomatic and idiomatic WCs: to speak plainly – to call a spade a spade</w:t>
      </w: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  <w:proofErr w:type="gramEnd"/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4. Usual and occasional WCs: blue sky – angry sky;</w:t>
      </w:r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5. Conceptually determined and conceptually non-determined WCs: clean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dress – clean dirt</w:t>
      </w:r>
      <w:proofErr w:type="gram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  <w:proofErr w:type="gramEnd"/>
    </w:p>
    <w:p w:rsidR="00E716C5" w:rsidRPr="00E716C5" w:rsidRDefault="00E716C5" w:rsidP="00E71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6. </w:t>
      </w:r>
      <w:proofErr w:type="spell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Sociolinguistically</w:t>
      </w:r>
      <w:proofErr w:type="spell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determined and </w:t>
      </w:r>
      <w:proofErr w:type="spellStart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sociolinguistically</w:t>
      </w:r>
      <w:proofErr w:type="spellEnd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non-determined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bookmarkStart w:id="0" w:name="_GoBack"/>
      <w:bookmarkEnd w:id="0"/>
      <w:r w:rsidRPr="00E716C5">
        <w:rPr>
          <w:rFonts w:ascii="Courier New" w:eastAsia="Times New Roman" w:hAnsi="Courier New" w:cs="Courier New"/>
          <w:sz w:val="20"/>
          <w:szCs w:val="20"/>
          <w:lang w:val="en-US" w:eastAsia="ru-RU"/>
        </w:rPr>
        <w:t>WCs: cold war – cold soup.</w:t>
      </w:r>
    </w:p>
    <w:p w:rsidR="00920102" w:rsidRPr="00E716C5" w:rsidRDefault="00920102">
      <w:pPr>
        <w:rPr>
          <w:lang w:val="en-US"/>
        </w:rPr>
      </w:pPr>
    </w:p>
    <w:sectPr w:rsidR="00920102" w:rsidRPr="00E7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C5"/>
    <w:rsid w:val="00920102"/>
    <w:rsid w:val="00E7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8E9C1-1F25-4029-B141-0CAD5AB0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Әлішева Жазира</dc:creator>
  <cp:keywords/>
  <dc:description/>
  <cp:lastModifiedBy>Әлішева Жазира</cp:lastModifiedBy>
  <cp:revision>1</cp:revision>
  <dcterms:created xsi:type="dcterms:W3CDTF">2016-10-08T10:08:00Z</dcterms:created>
  <dcterms:modified xsi:type="dcterms:W3CDTF">2016-10-08T10:10:00Z</dcterms:modified>
</cp:coreProperties>
</file>